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5D" w:rsidRDefault="005427FB" w:rsidP="005427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7FB">
        <w:rPr>
          <w:rFonts w:ascii="Times New Roman" w:hAnsi="Times New Roman" w:cs="Times New Roman"/>
          <w:b/>
          <w:sz w:val="28"/>
          <w:szCs w:val="28"/>
        </w:rPr>
        <w:t>От новогоднего стола к рабочему советы психолога, как настроиться на рабочие будни после продолжительных праздников</w:t>
      </w:r>
    </w:p>
    <w:p w:rsidR="005427FB" w:rsidRPr="005427FB" w:rsidRDefault="005427FB" w:rsidP="005427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>С завершением новогодних праздников большинство россиян возвращается к рабочим будням. И если кому-то вернуться к профессиональным обязанностям после продолжительных выходных удаётся легко, то некоторые люди могут испытывать трудности при переходе из праздничного в рабочий режим.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>Как быстро настроиться на рабочий лад и начать год эффективно, рассказала психолог отдела психологического обеспечения Пожарно-спасательного центра Москвы Надежда Савчук. Прежде всего она отметила, что не существует идеально рабочей методики для всех. В первую очередь каждому человеку нужно прислушиваться к собственному организму и не игнорировать его сигналы. Если период новогодних праздников был полон встреч и событий, у вас не было возможности выспаться и полноценно отдохнуть, следует особое внимание уделить именно этому аспекту.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>«Поддерживайте себя в рабочем режиме на физическом уровне: тело и психика взаимосвязаны. Первое, на что стоит обратить внимание, – это, конечно, полноценный здоровый сон. Соблюдайте свой график отхода ко сну и утренних подъёмов. Старайтесь засыпать в одно и то же время. Задергивайте плотные шторы или портьеры, когда уходите на отдых. Во сне в полной темноте вырабатывается ценный гормон мелатонин, который очень нужен организму», – поделилась Надежда Савчук.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>Чтобы засыпать лучше, следует взять себе за правило не пользоваться цифровыми девайсами за два-три часа до сна. Гораздо полезнее будет просто полежать, расслабиться и подумать о чём-то приятном, не напрягая зрение. Эти простые меры почти гарантировано обеспечат здоровый сон, который является неотъемлемой частью эффективности на работе. Помимо сна стоит контролировать и свой рацион: после обильных новогодних угощений первые рабочие недели следует придерживаться умеренного питания.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 xml:space="preserve">«Старайтесь переходить на более легкие приемы пищи, пейте побольше жидкости. Привести себя в тонус можно с помощью приема контрастного душа. Постепенно вводите умеренные физические нагрузки, </w:t>
      </w:r>
      <w:proofErr w:type="gramStart"/>
      <w:r w:rsidRPr="005427FB">
        <w:rPr>
          <w:rFonts w:ascii="Times New Roman" w:hAnsi="Times New Roman" w:cs="Times New Roman"/>
          <w:sz w:val="28"/>
          <w:szCs w:val="28"/>
        </w:rPr>
        <w:t>напри</w:t>
      </w:r>
      <w:bookmarkStart w:id="0" w:name="_GoBack"/>
      <w:bookmarkEnd w:id="0"/>
      <w:r w:rsidRPr="005427FB">
        <w:rPr>
          <w:rFonts w:ascii="Times New Roman" w:hAnsi="Times New Roman" w:cs="Times New Roman"/>
          <w:sz w:val="28"/>
          <w:szCs w:val="28"/>
        </w:rPr>
        <w:t>мер</w:t>
      </w:r>
      <w:proofErr w:type="gramEnd"/>
      <w:r w:rsidRPr="005427FB">
        <w:rPr>
          <w:rFonts w:ascii="Times New Roman" w:hAnsi="Times New Roman" w:cs="Times New Roman"/>
          <w:sz w:val="28"/>
          <w:szCs w:val="28"/>
        </w:rPr>
        <w:t xml:space="preserve"> прогулки на свежем воздухе», – добавила психолог.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lastRenderedPageBreak/>
        <w:t>Помимо поддержания в форме своего тела, Надежда также порекомендовала всем выходящим на работу после праздников провести большую внутреннюю работу над собой, самостоятельно подняв себе мотивацию трудиться.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>«Вспоминая о работе, старайтесь чаще думать о том, что вам больше всего нравится в вашем деле, что для вас самое приятное в вашем рабочем дне. Подумайте, с кем вам приятнее общаться и с кем будет радостно встретиться и обсудить новости после новогодних праздников, – пояснила Надежда. – На работе не хватайтесь за все дела сразу. Посвятите первые рабочие дни планированию задач и генерации новых идей, организации рабочего пространства и созданию комфортных условий для работы».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>Помочь человеку не обесценивать свой труд в собственных глазах могут положительные отзывы о его работе. В этом ему могут помочь родственники, друзья или коллеги. Можно попытаться описать свою работу самостоятельно в устной или даже письменной форме. Психологи отмечают, что внутренняя мотивация, как правило, сильнее любых внешних стимулов.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>Также Надежда отметила важность структурного подхода к работе. Следует ставить перед собой небольшие задачи, разделять свои дела по приоритету и выполнять их последовательно. В течение рабочего дня не забывайте делать небольшие перерывы и отдыхать от профессиональных обязанностей. За выполнение очередной задачи будет не лишним похвалить себя или чем-то наградить. Тем самым к внутренней мотивации эффективно трудиться добавится и внешняя.</w:t>
      </w:r>
    </w:p>
    <w:p w:rsidR="005427FB" w:rsidRPr="005427FB" w:rsidRDefault="005427FB" w:rsidP="005427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7FB">
        <w:rPr>
          <w:rFonts w:ascii="Times New Roman" w:hAnsi="Times New Roman" w:cs="Times New Roman"/>
          <w:sz w:val="28"/>
          <w:szCs w:val="28"/>
        </w:rPr>
        <w:t>«Не старайтесь поменять жизнь «за один понедельник». Нужно постепенно возвращаться к стабильному и привычному ритму», – подытожила психолог отдела психологического обеспечения Пожарно-спасательного центра Москвы Надежда Савчук.</w:t>
      </w:r>
    </w:p>
    <w:sectPr w:rsidR="005427FB" w:rsidRPr="005427FB" w:rsidSect="005427FB">
      <w:pgSz w:w="11906" w:h="16838"/>
      <w:pgMar w:top="1134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B52"/>
    <w:rsid w:val="005427FB"/>
    <w:rsid w:val="006A555D"/>
    <w:rsid w:val="00B3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B1B6"/>
  <w15:chartTrackingRefBased/>
  <w15:docId w15:val="{00411689-E713-4783-8AEC-0B1D728A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2025-01-15T07:33:00Z</dcterms:created>
  <dcterms:modified xsi:type="dcterms:W3CDTF">2025-01-15T07:36:00Z</dcterms:modified>
</cp:coreProperties>
</file>